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41" w:firstLineChars="200"/>
        <w:jc w:val="left"/>
        <w:rPr>
          <w:rFonts w:hint="default" w:ascii="Meiryo UI" w:hAnsi="Meiryo UI" w:eastAsia="Meiryo UI"/>
          <w:bdr w:val="single" w:color="auto" w:sz="4" w:space="0"/>
        </w:rPr>
      </w:pPr>
      <w:r>
        <w:rPr>
          <w:rFonts w:hint="eastAsia" w:ascii="Meiryo UI" w:hAnsi="Meiryo UI" w:eastAsia="Meiryo UI"/>
          <w:sz w:val="44"/>
          <w:bdr w:val="single" w:color="auto" w:sz="4" w:space="0"/>
        </w:rPr>
        <w:t>　　　　　　　　　　面会についてのご案内　　　　　　　　　</w:t>
      </w:r>
    </w:p>
    <w:p>
      <w:pPr>
        <w:pStyle w:val="0"/>
        <w:rPr>
          <w:rFonts w:hint="default" w:ascii="Meiryo UI" w:hAnsi="Meiryo UI" w:eastAsia="Meiryo UI"/>
          <w:u w:val="single" w:color="auto"/>
        </w:rPr>
      </w:pPr>
    </w:p>
    <w:p>
      <w:pPr>
        <w:pStyle w:val="0"/>
        <w:ind w:left="190" w:leftChars="100"/>
        <w:rPr>
          <w:rFonts w:hint="default" w:ascii="Meiryo UI" w:hAnsi="Meiryo UI" w:eastAsia="Meiryo UI"/>
          <w:sz w:val="24"/>
        </w:rPr>
      </w:pPr>
      <w:r>
        <w:rPr>
          <w:rFonts w:hint="eastAsia" w:ascii="Meiryo UI" w:hAnsi="Meiryo UI" w:eastAsia="Meiryo UI"/>
          <w:sz w:val="24"/>
        </w:rPr>
        <w:t>感染症対策の為、６月１７日より面会について以下の通りとさせていただいております。ご理解とご協力のほどお願いいたします。</w:t>
      </w:r>
    </w:p>
    <w:p>
      <w:pPr>
        <w:pStyle w:val="0"/>
        <w:rPr>
          <w:rFonts w:hint="default" w:ascii="Meiryo UI" w:hAnsi="Meiryo UI" w:eastAsia="Meiryo UI"/>
          <w:b w:val="1"/>
          <w:color w:val="0033CC"/>
          <w:sz w:val="24"/>
        </w:rPr>
      </w:pPr>
      <w:r>
        <w:rPr>
          <w:rFonts w:hint="eastAsia" w:ascii="Meiryo UI" w:hAnsi="Meiryo UI" w:eastAsia="Meiryo UI"/>
          <w:b w:val="1"/>
          <w:sz w:val="28"/>
        </w:rPr>
        <w:t>【面会時間】：</w:t>
      </w:r>
      <w:r>
        <w:rPr>
          <w:rFonts w:hint="eastAsia" w:ascii="Meiryo UI" w:hAnsi="Meiryo UI" w:eastAsia="Meiryo UI"/>
          <w:b w:val="1"/>
          <w:color w:val="0033CC"/>
          <w:sz w:val="28"/>
        </w:rPr>
        <w:t>１４：００～１６：００</w:t>
      </w:r>
    </w:p>
    <w:p>
      <w:pPr>
        <w:pStyle w:val="0"/>
        <w:ind w:firstLine="441" w:firstLineChars="200"/>
        <w:rPr>
          <w:rFonts w:hint="default" w:ascii="Meiryo UI" w:hAnsi="Meiryo UI" w:eastAsia="Meiryo UI"/>
          <w:sz w:val="24"/>
        </w:rPr>
      </w:pPr>
      <w:r>
        <w:rPr>
          <w:rFonts w:hint="eastAsia" w:ascii="Meiryo UI" w:hAnsi="Meiryo UI" w:eastAsia="Meiryo UI"/>
          <w:sz w:val="24"/>
        </w:rPr>
        <w:t>※原則　</w:t>
      </w:r>
      <w:r>
        <w:rPr>
          <w:rFonts w:hint="eastAsia" w:ascii="Meiryo UI" w:hAnsi="Meiryo UI" w:eastAsia="Meiryo UI"/>
          <w:b w:val="1"/>
          <w:color w:val="0000FF"/>
          <w:sz w:val="28"/>
          <w:u w:val="single" w:color="auto"/>
        </w:rPr>
        <w:t>週２回</w:t>
      </w:r>
      <w:r>
        <w:rPr>
          <w:rFonts w:hint="eastAsia" w:ascii="Meiryo UI" w:hAnsi="Meiryo UI" w:eastAsia="Meiryo UI"/>
          <w:sz w:val="24"/>
          <w:u w:val="single" w:color="auto"/>
        </w:rPr>
        <w:t>、面会のお時間は</w:t>
      </w:r>
      <w:r>
        <w:rPr>
          <w:rFonts w:hint="eastAsia" w:ascii="Meiryo UI" w:hAnsi="Meiryo UI" w:eastAsia="Meiryo UI"/>
          <w:b w:val="1"/>
          <w:color w:val="0033CC"/>
          <w:sz w:val="28"/>
          <w:u w:val="single" w:color="auto"/>
        </w:rPr>
        <w:t>15</w:t>
      </w:r>
      <w:r>
        <w:rPr>
          <w:rFonts w:hint="eastAsia" w:ascii="Meiryo UI" w:hAnsi="Meiryo UI" w:eastAsia="Meiryo UI"/>
          <w:b w:val="1"/>
          <w:color w:val="0033CC"/>
          <w:sz w:val="28"/>
          <w:u w:val="single" w:color="auto"/>
        </w:rPr>
        <w:t>分以内</w:t>
      </w:r>
      <w:r>
        <w:rPr>
          <w:rFonts w:hint="eastAsia" w:ascii="Meiryo UI" w:hAnsi="Meiryo UI" w:eastAsia="Meiryo UI"/>
          <w:sz w:val="24"/>
          <w:u w:val="single" w:color="auto"/>
        </w:rPr>
        <w:t>とさせていただきます。</w:t>
      </w:r>
    </w:p>
    <w:p>
      <w:pPr>
        <w:pStyle w:val="0"/>
        <w:ind w:firstLine="441" w:firstLineChars="200"/>
        <w:rPr>
          <w:rFonts w:hint="default" w:ascii="Meiryo UI" w:hAnsi="Meiryo UI" w:eastAsia="Meiryo UI"/>
          <w:sz w:val="24"/>
        </w:rPr>
      </w:pPr>
      <w:r>
        <w:rPr>
          <w:rFonts w:hint="eastAsia" w:ascii="Meiryo UI" w:hAnsi="Meiryo UI" w:eastAsia="Meiryo UI"/>
          <w:sz w:val="24"/>
        </w:rPr>
        <w:t>※洗濯物等の荷物の受け渡し等の来院につきましても、面会時間内でのご協力をお願いします。</w:t>
      </w:r>
    </w:p>
    <w:p>
      <w:pPr>
        <w:pStyle w:val="0"/>
        <w:ind w:firstLine="441" w:firstLineChars="200"/>
        <w:rPr>
          <w:rFonts w:hint="default" w:ascii="Meiryo UI" w:hAnsi="Meiryo UI" w:eastAsia="Meiryo UI"/>
          <w:sz w:val="24"/>
        </w:rPr>
      </w:pPr>
      <w:r>
        <w:rPr>
          <w:rFonts w:hint="eastAsia" w:ascii="Meiryo UI" w:hAnsi="Meiryo UI" w:eastAsia="Meiryo UI"/>
          <w:sz w:val="24"/>
        </w:rPr>
        <w:t>※面会の際は、必ずマスクの着用、手指の消毒をお願いします。</w:t>
      </w:r>
    </w:p>
    <w:p>
      <w:pPr>
        <w:pStyle w:val="0"/>
        <w:ind w:left="1301" w:hanging="1301" w:hangingChars="500"/>
        <w:rPr>
          <w:rFonts w:hint="default" w:ascii="Meiryo UI" w:hAnsi="Meiryo UI" w:eastAsia="Meiryo UI"/>
          <w:b w:val="1"/>
          <w:sz w:val="28"/>
        </w:rPr>
      </w:pPr>
      <w:r>
        <w:rPr>
          <w:rFonts w:hint="eastAsia" w:ascii="Meiryo UI" w:hAnsi="Meiryo UI" w:eastAsia="Meiryo UI"/>
          <w:b w:val="1"/>
          <w:sz w:val="28"/>
        </w:rPr>
        <w:t>【面会許可対象者】：</w:t>
      </w:r>
      <w:r>
        <w:rPr>
          <w:rFonts w:hint="eastAsia" w:ascii="Meiryo UI" w:hAnsi="Meiryo UI" w:eastAsia="Meiryo UI"/>
          <w:b w:val="1"/>
          <w:color w:val="0033CC"/>
          <w:sz w:val="28"/>
        </w:rPr>
        <w:t>２名まで</w:t>
      </w:r>
    </w:p>
    <w:p>
      <w:pPr>
        <w:pStyle w:val="0"/>
        <w:ind w:left="1101" w:hanging="1101" w:hangingChars="500"/>
        <w:rPr>
          <w:rFonts w:hint="default" w:ascii="Meiryo UI" w:hAnsi="Meiryo UI" w:eastAsia="Meiryo UI"/>
          <w:sz w:val="22"/>
        </w:rPr>
      </w:pPr>
      <w:r>
        <w:rPr>
          <w:rFonts w:hint="eastAsia" w:ascii="Meiryo UI" w:hAnsi="Meiryo UI" w:eastAsia="Meiryo UI"/>
          <w:sz w:val="24"/>
        </w:rPr>
        <w:t>　</w:t>
      </w:r>
      <w:r>
        <w:rPr>
          <w:rFonts w:hint="eastAsia" w:ascii="Meiryo UI" w:hAnsi="Meiryo UI" w:eastAsia="Meiryo UI"/>
          <w:b w:val="1"/>
          <w:color w:val="FF0000"/>
          <w:sz w:val="24"/>
        </w:rPr>
        <w:t>　■主治医の許可した方：</w:t>
      </w:r>
      <w:r>
        <w:rPr>
          <w:rFonts w:hint="eastAsia" w:ascii="Meiryo UI" w:hAnsi="Meiryo UI" w:eastAsia="Meiryo UI"/>
          <w:b w:val="1"/>
          <w:color w:val="FF0000"/>
          <w:sz w:val="24"/>
          <w:u w:val="single" w:color="auto"/>
        </w:rPr>
        <w:t>キーパーソンにあたる方とご家族</w:t>
      </w:r>
      <w:r>
        <w:rPr>
          <w:rFonts w:hint="eastAsia" w:ascii="Meiryo UI" w:hAnsi="Meiryo UI" w:eastAsia="Meiryo UI"/>
          <w:b w:val="1"/>
          <w:color w:val="FF0000"/>
          <w:sz w:val="24"/>
          <w:u w:val="single" w:color="auto"/>
        </w:rPr>
        <w:t>1</w:t>
      </w:r>
      <w:r>
        <w:rPr>
          <w:rFonts w:hint="eastAsia" w:ascii="Meiryo UI" w:hAnsi="Meiryo UI" w:eastAsia="Meiryo UI"/>
          <w:b w:val="1"/>
          <w:color w:val="FF0000"/>
          <w:sz w:val="24"/>
          <w:u w:val="single" w:color="auto"/>
        </w:rPr>
        <w:t>名</w:t>
      </w:r>
      <w:r>
        <w:rPr>
          <w:rFonts w:hint="eastAsia" w:ascii="Meiryo UI" w:hAnsi="Meiryo UI" w:eastAsia="Meiryo UI"/>
          <w:sz w:val="24"/>
        </w:rPr>
        <w:t>（配偶者・親・兄弟・子など）</w:t>
      </w:r>
    </w:p>
    <w:p>
      <w:pPr>
        <w:pStyle w:val="0"/>
        <w:rPr>
          <w:rFonts w:hint="default" w:ascii="Meiryo UI" w:hAnsi="Meiryo UI" w:eastAsia="Meiryo UI"/>
          <w:b w:val="1"/>
          <w:sz w:val="28"/>
        </w:rPr>
      </w:pPr>
      <w:r>
        <w:rPr>
          <w:rFonts w:hint="default" w:ascii="Meiryo UI" w:hAnsi="Meiryo UI" w:eastAsia="Meiryo UI"/>
          <w:b w:val="1"/>
          <w:sz w:val="28"/>
        </w:rPr>
        <mc:AlternateContent>
          <mc:Choice Requires="wps">
            <w:drawing>
              <wp:anchor distT="45720" distB="45720" distL="114300" distR="114300" simplePos="0" relativeHeight="3" behindDoc="0" locked="0" layoutInCell="1" hidden="0" allowOverlap="1">
                <wp:simplePos x="0" y="0"/>
                <wp:positionH relativeFrom="column">
                  <wp:posOffset>19050</wp:posOffset>
                </wp:positionH>
                <wp:positionV relativeFrom="paragraph">
                  <wp:posOffset>25400</wp:posOffset>
                </wp:positionV>
                <wp:extent cx="6858000" cy="106680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858000" cy="1066800"/>
                        </a:xfrm>
                        <a:prstGeom prst="rect">
                          <a:avLst/>
                        </a:prstGeom>
                        <a:solidFill>
                          <a:srgbClr val="FFFFFF"/>
                        </a:solidFill>
                        <a:ln w="9525">
                          <a:solidFill>
                            <a:srgbClr val="000000"/>
                          </a:solidFill>
                          <a:miter lim="800000"/>
                          <a:headEnd/>
                          <a:tailEnd/>
                        </a:ln>
                      </wps:spPr>
                      <wps:txbx>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※キーパーソンとは、病院から病状説明や今後の治療方針の説明をうけ、ご家族や関係者の意向をとりまとめて</w:t>
                            </w:r>
                          </w:p>
                          <w:p>
                            <w:pPr>
                              <w:pStyle w:val="0"/>
                              <w:ind w:firstLine="20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病院とのやりとりを行う立場の人。</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※接触のリスクを最低限とするため、入院期間中は許可された</w:t>
                            </w:r>
                            <w:r>
                              <w:rPr>
                                <w:rFonts w:hint="eastAsia" w:ascii="HG丸ｺﾞｼｯｸM-PRO" w:hAnsi="HG丸ｺﾞｼｯｸM-PRO" w:eastAsia="HG丸ｺﾞｼｯｸM-PRO"/>
                                <w:sz w:val="22"/>
                              </w:rPr>
                              <w:t>2</w:t>
                            </w:r>
                            <w:r>
                              <w:rPr>
                                <w:rFonts w:hint="eastAsia" w:ascii="HG丸ｺﾞｼｯｸM-PRO" w:hAnsi="HG丸ｺﾞｼｯｸM-PRO" w:eastAsia="HG丸ｺﾞｼｯｸM-PRO"/>
                                <w:sz w:val="22"/>
                              </w:rPr>
                              <w:t>名</w:t>
                            </w:r>
                            <w:r>
                              <w:rPr>
                                <w:rFonts w:hint="default" w:ascii="HG丸ｺﾞｼｯｸM-PRO" w:hAnsi="HG丸ｺﾞｼｯｸM-PRO" w:eastAsia="HG丸ｺﾞｼｯｸM-PRO"/>
                                <w:sz w:val="22"/>
                              </w:rPr>
                              <w:t>の</w:t>
                            </w:r>
                            <w:r>
                              <w:rPr>
                                <w:rFonts w:hint="eastAsia" w:ascii="HG丸ｺﾞｼｯｸM-PRO" w:hAnsi="HG丸ｺﾞｼｯｸM-PRO" w:eastAsia="HG丸ｺﾞｼｯｸM-PRO"/>
                                <w:sz w:val="22"/>
                              </w:rPr>
                              <w:t>みとさせて頂きます（原則変更なし）。</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18</w:t>
                            </w:r>
                            <w:r>
                              <w:rPr>
                                <w:rFonts w:hint="default" w:ascii="HG丸ｺﾞｼｯｸM-PRO" w:hAnsi="HG丸ｺﾞｼｯｸM-PRO" w:eastAsia="HG丸ｺﾞｼｯｸM-PRO"/>
                                <w:sz w:val="22"/>
                              </w:rPr>
                              <w:t>歳以下の方はご遠慮</w:t>
                            </w:r>
                            <w:r>
                              <w:rPr>
                                <w:rFonts w:hint="eastAsia" w:ascii="HG丸ｺﾞｼｯｸM-PRO" w:hAnsi="HG丸ｺﾞｼｯｸM-PRO" w:eastAsia="HG丸ｺﾞｼｯｸM-PRO"/>
                                <w:sz w:val="22"/>
                              </w:rPr>
                              <w:t>願い</w:t>
                            </w:r>
                            <w:r>
                              <w:rPr>
                                <w:rFonts w:hint="default" w:ascii="HG丸ｺﾞｼｯｸM-PRO" w:hAnsi="HG丸ｺﾞｼｯｸM-PRO" w:eastAsia="HG丸ｺﾞｼｯｸM-PRO"/>
                                <w:sz w:val="22"/>
                              </w:rPr>
                              <w:t>ます</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18</w:t>
                            </w:r>
                            <w:r>
                              <w:rPr>
                                <w:rFonts w:hint="eastAsia" w:ascii="HG丸ｺﾞｼｯｸM-PRO" w:hAnsi="HG丸ｺﾞｼｯｸM-PRO" w:eastAsia="HG丸ｺﾞｼｯｸM-PRO"/>
                                <w:sz w:val="22"/>
                              </w:rPr>
                              <w:t>歳以上でも</w:t>
                            </w:r>
                            <w:r>
                              <w:rPr>
                                <w:rFonts w:hint="default" w:ascii="HG丸ｺﾞｼｯｸM-PRO" w:hAnsi="HG丸ｺﾞｼｯｸM-PRO" w:eastAsia="HG丸ｺﾞｼｯｸM-PRO"/>
                                <w:sz w:val="22"/>
                              </w:rPr>
                              <w:t>高校生は不可）</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※発熱等の症状のある方や、感染症患者と接触のあった方の面会はお断りさせていだきますのでご了承ください。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pt;mso-position-vertical-relative:text;mso-position-horizontal-relative:text;v-text-anchor:top;position:absolute;height:84pt;mso-wrap-distance-top:3.6pt;width:540pt;mso-wrap-distance-left:9pt;margin-left:1.5pt;z-index:3;" o:spid="_x0000_s1026" o:allowincell="t" o:allowoverlap="t" filled="t" fillcolor="#ffffff" stroked="t" strokecolor="#000000" strokeweight="0.75pt" o:spt="202" type="#_x0000_t202">
                <v:fill/>
                <v:stroke miterlimit="8" filltype="solid"/>
                <v:textbox style="layout-flow:horizontal;">
                  <w:txbxContent>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※キーパーソンとは、病院から病状説明や今後の治療方針の説明をうけ、ご家族や関係者の意向をとりまとめて</w:t>
                      </w:r>
                    </w:p>
                    <w:p>
                      <w:pPr>
                        <w:pStyle w:val="0"/>
                        <w:ind w:firstLine="20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病院とのやりとりを行う立場の人。</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※接触のリスクを最低限とするため、入院期間中は許可された</w:t>
                      </w:r>
                      <w:r>
                        <w:rPr>
                          <w:rFonts w:hint="eastAsia" w:ascii="HG丸ｺﾞｼｯｸM-PRO" w:hAnsi="HG丸ｺﾞｼｯｸM-PRO" w:eastAsia="HG丸ｺﾞｼｯｸM-PRO"/>
                          <w:sz w:val="22"/>
                        </w:rPr>
                        <w:t>2</w:t>
                      </w:r>
                      <w:r>
                        <w:rPr>
                          <w:rFonts w:hint="eastAsia" w:ascii="HG丸ｺﾞｼｯｸM-PRO" w:hAnsi="HG丸ｺﾞｼｯｸM-PRO" w:eastAsia="HG丸ｺﾞｼｯｸM-PRO"/>
                          <w:sz w:val="22"/>
                        </w:rPr>
                        <w:t>名</w:t>
                      </w:r>
                      <w:r>
                        <w:rPr>
                          <w:rFonts w:hint="default" w:ascii="HG丸ｺﾞｼｯｸM-PRO" w:hAnsi="HG丸ｺﾞｼｯｸM-PRO" w:eastAsia="HG丸ｺﾞｼｯｸM-PRO"/>
                          <w:sz w:val="22"/>
                        </w:rPr>
                        <w:t>の</w:t>
                      </w:r>
                      <w:r>
                        <w:rPr>
                          <w:rFonts w:hint="eastAsia" w:ascii="HG丸ｺﾞｼｯｸM-PRO" w:hAnsi="HG丸ｺﾞｼｯｸM-PRO" w:eastAsia="HG丸ｺﾞｼｯｸM-PRO"/>
                          <w:sz w:val="22"/>
                        </w:rPr>
                        <w:t>みとさせて頂きます（原則変更なし）。</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18</w:t>
                      </w:r>
                      <w:r>
                        <w:rPr>
                          <w:rFonts w:hint="default" w:ascii="HG丸ｺﾞｼｯｸM-PRO" w:hAnsi="HG丸ｺﾞｼｯｸM-PRO" w:eastAsia="HG丸ｺﾞｼｯｸM-PRO"/>
                          <w:sz w:val="22"/>
                        </w:rPr>
                        <w:t>歳以下の方はご遠慮</w:t>
                      </w:r>
                      <w:r>
                        <w:rPr>
                          <w:rFonts w:hint="eastAsia" w:ascii="HG丸ｺﾞｼｯｸM-PRO" w:hAnsi="HG丸ｺﾞｼｯｸM-PRO" w:eastAsia="HG丸ｺﾞｼｯｸM-PRO"/>
                          <w:sz w:val="22"/>
                        </w:rPr>
                        <w:t>願い</w:t>
                      </w:r>
                      <w:r>
                        <w:rPr>
                          <w:rFonts w:hint="default" w:ascii="HG丸ｺﾞｼｯｸM-PRO" w:hAnsi="HG丸ｺﾞｼｯｸM-PRO" w:eastAsia="HG丸ｺﾞｼｯｸM-PRO"/>
                          <w:sz w:val="22"/>
                        </w:rPr>
                        <w:t>ます</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18</w:t>
                      </w:r>
                      <w:r>
                        <w:rPr>
                          <w:rFonts w:hint="eastAsia" w:ascii="HG丸ｺﾞｼｯｸM-PRO" w:hAnsi="HG丸ｺﾞｼｯｸM-PRO" w:eastAsia="HG丸ｺﾞｼｯｸM-PRO"/>
                          <w:sz w:val="22"/>
                        </w:rPr>
                        <w:t>歳以上でも</w:t>
                      </w:r>
                      <w:r>
                        <w:rPr>
                          <w:rFonts w:hint="default" w:ascii="HG丸ｺﾞｼｯｸM-PRO" w:hAnsi="HG丸ｺﾞｼｯｸM-PRO" w:eastAsia="HG丸ｺﾞｼｯｸM-PRO"/>
                          <w:sz w:val="22"/>
                        </w:rPr>
                        <w:t>高校生は不可）</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※発熱等の症状のある方や、感染症患者と接触のあった方の面会はお断りさせていだきますのでご了承ください。</w:t>
                      </w:r>
                    </w:p>
                  </w:txbxContent>
                </v:textbox>
                <v:imagedata o:title=""/>
                <w10:wrap type="none" anchorx="text" anchory="text"/>
              </v:shape>
            </w:pict>
          </mc:Fallback>
        </mc:AlternateContent>
      </w:r>
    </w:p>
    <w:p>
      <w:pPr>
        <w:pStyle w:val="0"/>
        <w:rPr>
          <w:rFonts w:hint="default" w:ascii="Meiryo UI" w:hAnsi="Meiryo UI" w:eastAsia="Meiryo UI"/>
          <w:b w:val="1"/>
          <w:sz w:val="28"/>
        </w:rPr>
      </w:pPr>
    </w:p>
    <w:p>
      <w:pPr>
        <w:pStyle w:val="0"/>
        <w:rPr>
          <w:rFonts w:hint="default" w:ascii="Meiryo UI" w:hAnsi="Meiryo UI" w:eastAsia="Meiryo UI"/>
          <w:b w:val="1"/>
          <w:sz w:val="28"/>
        </w:rPr>
      </w:pPr>
    </w:p>
    <w:p>
      <w:pPr>
        <w:pStyle w:val="0"/>
        <w:rPr>
          <w:rFonts w:hint="default" w:ascii="Meiryo UI" w:hAnsi="Meiryo UI" w:eastAsia="Meiryo UI"/>
          <w:b w:val="1"/>
          <w:sz w:val="28"/>
        </w:rPr>
      </w:pPr>
      <w:r>
        <w:rPr>
          <w:rFonts w:hint="eastAsia" w:ascii="Meiryo UI" w:hAnsi="Meiryo UI" w:eastAsia="Meiryo UI"/>
          <w:b w:val="1"/>
          <w:sz w:val="28"/>
        </w:rPr>
        <w:t>【その他】</w:t>
      </w:r>
    </w:p>
    <w:p>
      <w:pPr>
        <w:pStyle w:val="0"/>
        <w:ind w:firstLine="220" w:firstLineChars="100"/>
        <w:rPr>
          <w:rFonts w:hint="default" w:ascii="Meiryo UI" w:hAnsi="Meiryo UI" w:eastAsia="Meiryo UI"/>
          <w:sz w:val="24"/>
        </w:rPr>
      </w:pPr>
      <w:r>
        <w:rPr>
          <w:rFonts w:hint="eastAsia" w:ascii="Meiryo UI" w:hAnsi="Meiryo UI" w:eastAsia="Meiryo UI"/>
          <w:sz w:val="24"/>
        </w:rPr>
        <w:t>・</w:t>
      </w:r>
      <w:r>
        <w:rPr>
          <w:rFonts w:hint="eastAsia" w:ascii="Meiryo UI" w:hAnsi="Meiryo UI" w:eastAsia="Meiryo UI"/>
          <w:sz w:val="24"/>
          <w:u w:val="wave" w:color="auto"/>
        </w:rPr>
        <w:t>入院（転院）時、退院時の付き添い</w:t>
      </w:r>
      <w:r>
        <w:rPr>
          <w:rFonts w:hint="eastAsia" w:ascii="Meiryo UI" w:hAnsi="Meiryo UI" w:eastAsia="Meiryo UI"/>
          <w:sz w:val="24"/>
        </w:rPr>
        <w:t>、</w:t>
      </w:r>
      <w:r>
        <w:rPr>
          <w:rFonts w:hint="eastAsia" w:ascii="Meiryo UI" w:hAnsi="Meiryo UI" w:eastAsia="Meiryo UI"/>
          <w:sz w:val="24"/>
          <w:u w:val="wave" w:color="auto"/>
        </w:rPr>
        <w:t>医師からの病状説明</w:t>
      </w:r>
      <w:r>
        <w:rPr>
          <w:rFonts w:hint="eastAsia" w:ascii="Meiryo UI" w:hAnsi="Meiryo UI" w:eastAsia="Meiryo UI"/>
          <w:sz w:val="24"/>
        </w:rPr>
        <w:t>、</w:t>
      </w:r>
      <w:r>
        <w:rPr>
          <w:rFonts w:hint="eastAsia" w:ascii="Meiryo UI" w:hAnsi="Meiryo UI" w:eastAsia="Meiryo UI"/>
          <w:sz w:val="24"/>
          <w:u w:val="wave" w:color="auto"/>
        </w:rPr>
        <w:t>病状の変化等により主治医が許可した場合</w:t>
      </w:r>
      <w:r>
        <w:rPr>
          <w:rFonts w:hint="eastAsia" w:ascii="Meiryo UI" w:hAnsi="Meiryo UI" w:eastAsia="Meiryo UI"/>
          <w:sz w:val="24"/>
        </w:rPr>
        <w:t>に</w:t>
      </w:r>
    </w:p>
    <w:p>
      <w:pPr>
        <w:pStyle w:val="0"/>
        <w:ind w:firstLine="441" w:firstLineChars="200"/>
        <w:rPr>
          <w:rFonts w:hint="default" w:ascii="Meiryo UI" w:hAnsi="Meiryo UI" w:eastAsia="Meiryo UI"/>
          <w:sz w:val="24"/>
        </w:rPr>
      </w:pPr>
      <w:r>
        <w:rPr>
          <w:rFonts w:hint="eastAsia" w:ascii="Meiryo UI" w:hAnsi="Meiryo UI" w:eastAsia="Meiryo UI"/>
          <w:sz w:val="24"/>
        </w:rPr>
        <w:t>ついては上記の限りではありません。</w:t>
      </w:r>
    </w:p>
    <w:p>
      <w:pPr>
        <w:pStyle w:val="0"/>
        <w:ind w:firstLine="220" w:firstLineChars="100"/>
        <w:rPr>
          <w:rFonts w:hint="default" w:ascii="Meiryo UI" w:hAnsi="Meiryo UI" w:eastAsia="Meiryo UI"/>
          <w:sz w:val="24"/>
        </w:rPr>
      </w:pPr>
      <w:r>
        <w:rPr>
          <w:rFonts w:hint="eastAsia" w:ascii="Meiryo UI" w:hAnsi="Meiryo UI" w:eastAsia="Meiryo UI"/>
          <w:sz w:val="24"/>
        </w:rPr>
        <w:t>・タブレット端末を利用したオンライン面会も可能です。病院スタッフへご相談下さい。</w:t>
      </w:r>
    </w:p>
    <w:p>
      <w:pPr>
        <w:pStyle w:val="0"/>
        <w:rPr>
          <w:rFonts w:hint="default" w:ascii="Meiryo UI" w:hAnsi="Meiryo UI" w:eastAsia="Meiryo UI"/>
          <w:b w:val="1"/>
          <w:sz w:val="28"/>
        </w:rPr>
      </w:pPr>
      <w:r>
        <w:rPr>
          <w:rFonts w:hint="eastAsia" w:ascii="Meiryo UI" w:hAnsi="Meiryo UI" w:eastAsia="Meiryo UI"/>
          <w:b w:val="1"/>
          <w:sz w:val="28"/>
        </w:rPr>
        <w:t>【面会、病棟への立入りの方法】</w:t>
      </w:r>
    </w:p>
    <w:p>
      <w:pPr>
        <w:pStyle w:val="0"/>
        <w:ind w:firstLine="220" w:firstLineChars="100"/>
        <w:rPr>
          <w:rFonts w:hint="default" w:ascii="Meiryo UI" w:hAnsi="Meiryo UI" w:eastAsia="Meiryo UI"/>
          <w:sz w:val="24"/>
        </w:rPr>
      </w:pPr>
      <w:r>
        <w:rPr>
          <w:rFonts w:hint="eastAsia" w:ascii="Meiryo UI" w:hAnsi="Meiryo UI" w:eastAsia="Meiryo UI"/>
          <w:sz w:val="24"/>
        </w:rPr>
        <w:t>１</w:t>
      </w:r>
      <w:r>
        <w:rPr>
          <w:rFonts w:hint="eastAsia" w:ascii="Meiryo UI" w:hAnsi="Meiryo UI" w:eastAsia="Meiryo UI"/>
          <w:sz w:val="24"/>
        </w:rPr>
        <w:t>.</w:t>
      </w:r>
      <w:r>
        <w:rPr>
          <w:rFonts w:hint="eastAsia" w:ascii="Meiryo UI" w:hAnsi="Meiryo UI" w:eastAsia="Meiryo UI"/>
          <w:sz w:val="24"/>
        </w:rPr>
        <w:t>　１階受付窓口にて面会申込書を記入し提出して下さい。患者さんや来院者のお名前などを確認いたします。</w:t>
      </w:r>
    </w:p>
    <w:p>
      <w:pPr>
        <w:pStyle w:val="0"/>
        <w:ind w:firstLine="220" w:firstLineChars="100"/>
        <w:rPr>
          <w:rFonts w:hint="default" w:ascii="Meiryo UI" w:hAnsi="Meiryo UI" w:eastAsia="Meiryo UI"/>
          <w:sz w:val="24"/>
        </w:rPr>
      </w:pPr>
      <w:r>
        <w:rPr>
          <w:rFonts w:hint="eastAsia" w:ascii="Meiryo UI" w:hAnsi="Meiryo UI" w:eastAsia="Meiryo UI"/>
          <w:sz w:val="24"/>
        </w:rPr>
        <w:t>　　　（許可されている方以外の場合、面会をお断りする場合があります）</w:t>
      </w:r>
    </w:p>
    <w:p>
      <w:pPr>
        <w:pStyle w:val="0"/>
        <w:ind w:firstLine="220" w:firstLineChars="100"/>
        <w:rPr>
          <w:rFonts w:hint="default" w:ascii="Meiryo UI" w:hAnsi="Meiryo UI" w:eastAsia="Meiryo UI"/>
          <w:sz w:val="24"/>
        </w:rPr>
      </w:pPr>
      <w:r>
        <w:rPr>
          <w:rFonts w:hint="eastAsia" w:ascii="Meiryo UI" w:hAnsi="Meiryo UI" w:eastAsia="Meiryo UI"/>
          <w:sz w:val="24"/>
        </w:rPr>
        <w:t>２．ナースステーションにて申込内容（検温、体調など）の確認を行った上でご案内いたします。</w:t>
      </w:r>
    </w:p>
    <w:p>
      <w:pPr>
        <w:pStyle w:val="0"/>
        <w:ind w:firstLine="661" w:firstLineChars="300"/>
        <w:rPr>
          <w:rFonts w:hint="default" w:ascii="Meiryo UI" w:hAnsi="Meiryo UI" w:eastAsia="Meiryo UI"/>
          <w:sz w:val="24"/>
        </w:rPr>
      </w:pPr>
      <w:r>
        <w:rPr>
          <w:rFonts w:hint="eastAsia" w:ascii="Meiryo UI" w:hAnsi="Meiryo UI" w:eastAsia="Meiryo UI"/>
          <w:sz w:val="24"/>
        </w:rPr>
        <w:t>その際に退室の目安の時間をお伝えいたします。</w:t>
      </w:r>
    </w:p>
    <w:p>
      <w:pPr>
        <w:pStyle w:val="0"/>
        <w:ind w:firstLine="220" w:firstLineChars="100"/>
        <w:rPr>
          <w:rFonts w:hint="default" w:ascii="Meiryo UI" w:hAnsi="Meiryo UI" w:eastAsia="Meiryo UI"/>
          <w:b w:val="1"/>
          <w:sz w:val="28"/>
        </w:rPr>
      </w:pPr>
      <w:r>
        <w:rPr>
          <w:rFonts w:hint="eastAsia" w:ascii="Meiryo UI" w:hAnsi="Meiryo UI" w:eastAsia="Meiryo UI"/>
          <w:sz w:val="24"/>
        </w:rPr>
        <w:t>３．大部屋での面会の場合はカーテンを引くなどほかの患者さんへご配慮ください。</w:t>
      </w:r>
    </w:p>
    <w:p>
      <w:pPr>
        <w:pStyle w:val="0"/>
        <w:ind w:firstLine="220" w:firstLineChars="100"/>
        <w:rPr>
          <w:rFonts w:hint="default" w:ascii="Meiryo UI" w:hAnsi="Meiryo UI" w:eastAsia="Meiryo UI"/>
          <w:b w:val="1"/>
          <w:sz w:val="28"/>
        </w:rPr>
      </w:pPr>
      <w:r>
        <w:rPr>
          <w:rFonts w:hint="eastAsia" w:ascii="Meiryo UI" w:hAnsi="Meiryo UI" w:eastAsia="Meiryo UI"/>
          <w:sz w:val="24"/>
        </w:rPr>
        <w:t>４．病室内での飲食は禁止です。</w:t>
      </w:r>
    </w:p>
    <w:p>
      <w:pPr>
        <w:pStyle w:val="0"/>
        <w:ind w:firstLine="220" w:firstLineChars="100"/>
        <w:rPr>
          <w:rFonts w:hint="default" w:ascii="Meiryo UI" w:hAnsi="Meiryo UI" w:eastAsia="Meiryo UI"/>
          <w:sz w:val="24"/>
        </w:rPr>
      </w:pPr>
      <w:r>
        <w:rPr>
          <w:rFonts w:hint="eastAsia" w:ascii="Meiryo UI" w:hAnsi="Meiryo UI" w:eastAsia="Meiryo UI"/>
          <w:sz w:val="24"/>
        </w:rPr>
        <w:t>５．面会が終了しましたら、許可証の返却等ナースステーションへお声がけください。</w:t>
      </w:r>
    </w:p>
    <w:p>
      <w:pPr>
        <w:pStyle w:val="0"/>
        <w:ind w:firstLine="220" w:firstLineChars="100"/>
        <w:rPr>
          <w:rFonts w:hint="default" w:ascii="Meiryo UI" w:hAnsi="Meiryo UI" w:eastAsia="Meiryo UI"/>
          <w:sz w:val="24"/>
        </w:rPr>
      </w:pPr>
      <w:r>
        <w:rPr>
          <w:rFonts w:hint="eastAsia" w:ascii="Meiryo UI" w:hAnsi="Meiryo UI" w:eastAsia="Meiryo UI"/>
          <w:sz w:val="24"/>
        </w:rPr>
        <mc:AlternateContent>
          <mc:Choice Requires="wps">
            <w:drawing>
              <wp:anchor distT="0" distB="0" distL="114300" distR="114300" simplePos="0" relativeHeight="2" behindDoc="0" locked="0" layoutInCell="1" hidden="0" allowOverlap="1">
                <wp:simplePos x="0" y="0"/>
                <wp:positionH relativeFrom="column">
                  <wp:posOffset>3352800</wp:posOffset>
                </wp:positionH>
                <wp:positionV relativeFrom="paragraph">
                  <wp:posOffset>28575</wp:posOffset>
                </wp:positionV>
                <wp:extent cx="3248025" cy="34290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32480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令和７年６月</w:t>
                            </w:r>
                            <w:r>
                              <w:rPr>
                                <w:rFonts w:hint="eastAsia" w:ascii="HG丸ｺﾞｼｯｸM-PRO" w:hAnsi="HG丸ｺﾞｼｯｸM-PRO" w:eastAsia="HG丸ｺﾞｼｯｸM-PRO"/>
                                <w:sz w:val="20"/>
                              </w:rPr>
                              <w:t>16</w:t>
                            </w:r>
                            <w:bookmarkStart w:id="0" w:name="_GoBack"/>
                            <w:bookmarkEnd w:id="0"/>
                            <w:r>
                              <w:rPr>
                                <w:rFonts w:hint="default" w:ascii="HG丸ｺﾞｼｯｸM-PRO" w:hAnsi="HG丸ｺﾞｼｯｸM-PRO" w:eastAsia="HG丸ｺﾞｼｯｸM-PRO"/>
                                <w:sz w:val="20"/>
                              </w:rPr>
                              <w:t>日　岩手県立</w:t>
                            </w:r>
                            <w:r>
                              <w:rPr>
                                <w:rFonts w:hint="eastAsia" w:ascii="HG丸ｺﾞｼｯｸM-PRO" w:hAnsi="HG丸ｺﾞｼｯｸM-PRO" w:eastAsia="HG丸ｺﾞｼｯｸM-PRO"/>
                                <w:sz w:val="20"/>
                              </w:rPr>
                              <w:t>高田</w:t>
                            </w:r>
                            <w:r>
                              <w:rPr>
                                <w:rFonts w:hint="default" w:ascii="HG丸ｺﾞｼｯｸM-PRO" w:hAnsi="HG丸ｺﾞｼｯｸM-PRO" w:eastAsia="HG丸ｺﾞｼｯｸM-PRO"/>
                                <w:sz w:val="20"/>
                              </w:rPr>
                              <w:t>病院</w:t>
                            </w:r>
                            <w:r>
                              <w:rPr>
                                <w:rFonts w:hint="eastAsia" w:ascii="HG丸ｺﾞｼｯｸM-PRO" w:hAnsi="HG丸ｺﾞｼｯｸM-PRO" w:eastAsia="HG丸ｺﾞｼｯｸM-PRO"/>
                                <w:sz w:val="20"/>
                              </w:rPr>
                              <w:t>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25pt;mso-position-vertical-relative:text;mso-position-horizontal-relative:text;v-text-anchor:top;position:absolute;height:27pt;mso-wrap-distance-top:0pt;width:255.75pt;mso-wrap-distance-left:9pt;margin-left:264pt;z-index:2;" o:spid="_x0000_s1027" o:allowincell="t" o:allowoverlap="t" filled="f" stroked="f" strokeweight="0.5pt" o:spt="202" type="#_x0000_t202">
                <v:fill/>
                <v:textbox style="layout-flow:horizontal;">
                  <w:txbxContent>
                    <w:p>
                      <w:pPr>
                        <w:pStyle w:val="0"/>
                        <w:jc w:val="right"/>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令和７年６月</w:t>
                      </w:r>
                      <w:r>
                        <w:rPr>
                          <w:rFonts w:hint="eastAsia" w:ascii="HG丸ｺﾞｼｯｸM-PRO" w:hAnsi="HG丸ｺﾞｼｯｸM-PRO" w:eastAsia="HG丸ｺﾞｼｯｸM-PRO"/>
                          <w:sz w:val="20"/>
                        </w:rPr>
                        <w:t>16</w:t>
                      </w:r>
                      <w:bookmarkStart w:id="1" w:name="_GoBack"/>
                      <w:bookmarkEnd w:id="1"/>
                      <w:r>
                        <w:rPr>
                          <w:rFonts w:hint="default" w:ascii="HG丸ｺﾞｼｯｸM-PRO" w:hAnsi="HG丸ｺﾞｼｯｸM-PRO" w:eastAsia="HG丸ｺﾞｼｯｸM-PRO"/>
                          <w:sz w:val="20"/>
                        </w:rPr>
                        <w:t>日　岩手県立</w:t>
                      </w:r>
                      <w:r>
                        <w:rPr>
                          <w:rFonts w:hint="eastAsia" w:ascii="HG丸ｺﾞｼｯｸM-PRO" w:hAnsi="HG丸ｺﾞｼｯｸM-PRO" w:eastAsia="HG丸ｺﾞｼｯｸM-PRO"/>
                          <w:sz w:val="20"/>
                        </w:rPr>
                        <w:t>高田</w:t>
                      </w:r>
                      <w:r>
                        <w:rPr>
                          <w:rFonts w:hint="default" w:ascii="HG丸ｺﾞｼｯｸM-PRO" w:hAnsi="HG丸ｺﾞｼｯｸM-PRO" w:eastAsia="HG丸ｺﾞｼｯｸM-PRO"/>
                          <w:sz w:val="20"/>
                        </w:rPr>
                        <w:t>病院</w:t>
                      </w:r>
                      <w:r>
                        <w:rPr>
                          <w:rFonts w:hint="eastAsia" w:ascii="HG丸ｺﾞｼｯｸM-PRO" w:hAnsi="HG丸ｺﾞｼｯｸM-PRO" w:eastAsia="HG丸ｺﾞｼｯｸM-PRO"/>
                          <w:sz w:val="20"/>
                        </w:rPr>
                        <w:t>長</w:t>
                      </w:r>
                    </w:p>
                  </w:txbxContent>
                </v:textbox>
                <v:imagedata o:title=""/>
                <w10:wrap type="none" anchorx="text" anchory="text"/>
              </v:shape>
            </w:pict>
          </mc:Fallback>
        </mc:AlternateContent>
      </w:r>
    </w:p>
    <w:sectPr>
      <w:pgSz w:w="11906" w:h="16838"/>
      <w:pgMar w:top="680" w:right="720" w:bottom="567" w:left="720" w:header="851" w:footer="992" w:gutter="0"/>
      <w:cols w:space="720"/>
      <w:textDirection w:val="lrTb"/>
      <w:docGrid w:type="linesAndChars" w:linePitch="290" w:charSpace="-40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Note Heading"/>
    <w:basedOn w:val="0"/>
    <w:next w:val="0"/>
    <w:link w:val="25"/>
    <w:uiPriority w:val="0"/>
    <w:pPr>
      <w:jc w:val="center"/>
    </w:pPr>
    <w:rPr>
      <w:rFonts w:ascii="HG丸ｺﾞｼｯｸM-PRO" w:hAnsi="HG丸ｺﾞｼｯｸM-PRO" w:eastAsia="HG丸ｺﾞｼｯｸM-PRO"/>
      <w:sz w:val="24"/>
    </w:rPr>
  </w:style>
  <w:style w:type="character" w:styleId="25" w:customStyle="1">
    <w:name w:val="記 (文字)"/>
    <w:basedOn w:val="10"/>
    <w:next w:val="25"/>
    <w:link w:val="24"/>
    <w:uiPriority w:val="0"/>
    <w:rPr>
      <w:rFonts w:ascii="HG丸ｺﾞｼｯｸM-PRO" w:hAnsi="HG丸ｺﾞｼｯｸM-PRO" w:eastAsia="HG丸ｺﾞｼｯｸM-PRO"/>
      <w:sz w:val="24"/>
    </w:rPr>
  </w:style>
  <w:style w:type="paragraph" w:styleId="26">
    <w:name w:val="Closing"/>
    <w:basedOn w:val="0"/>
    <w:next w:val="26"/>
    <w:link w:val="27"/>
    <w:uiPriority w:val="0"/>
    <w:pPr>
      <w:jc w:val="right"/>
    </w:pPr>
    <w:rPr>
      <w:rFonts w:ascii="HG丸ｺﾞｼｯｸM-PRO" w:hAnsi="HG丸ｺﾞｼｯｸM-PRO" w:eastAsia="HG丸ｺﾞｼｯｸM-PRO"/>
      <w:sz w:val="24"/>
    </w:rPr>
  </w:style>
  <w:style w:type="character" w:styleId="27" w:customStyle="1">
    <w:name w:val="結語 (文字)"/>
    <w:basedOn w:val="10"/>
    <w:next w:val="27"/>
    <w:link w:val="26"/>
    <w:uiPriority w:val="0"/>
    <w:rPr>
      <w:rFonts w:ascii="HG丸ｺﾞｼｯｸM-PRO" w:hAnsi="HG丸ｺﾞｼｯｸM-PRO" w:eastAsia="HG丸ｺﾞｼｯｸM-PRO"/>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6</Words>
  <Characters>825</Characters>
  <Application>JUST Note</Application>
  <Lines>32</Lines>
  <Paragraphs>26</Paragraphs>
  <CharactersWithSpaces>852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県立大船渡病院</dc:creator>
  <cp:lastModifiedBy>IR09012</cp:lastModifiedBy>
  <cp:lastPrinted>2025-06-16T23:51:14Z</cp:lastPrinted>
  <dcterms:created xsi:type="dcterms:W3CDTF">2024-06-05T23:50:00Z</dcterms:created>
  <dcterms:modified xsi:type="dcterms:W3CDTF">2025-04-11T01:16:43Z</dcterms:modified>
  <cp:revision>10</cp:revision>
</cp:coreProperties>
</file>